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0" w:rsidRDefault="005529F0" w:rsidP="005529F0">
      <w:pPr>
        <w:rPr>
          <w:rFonts w:ascii="Helvetica" w:eastAsia="Times New Roman" w:hAnsi="Helvetica" w:cs="Lucida Grande"/>
          <w:b/>
          <w:color w:val="222222"/>
          <w:lang w:val="en-GB"/>
        </w:rPr>
      </w:pPr>
      <w:r w:rsidRPr="005529F0">
        <w:rPr>
          <w:rFonts w:ascii="Helvetica" w:eastAsia="Times New Roman" w:hAnsi="Helvetica" w:cs="Lucida Grande"/>
          <w:b/>
          <w:color w:val="222222"/>
          <w:lang w:val="en-GB"/>
        </w:rPr>
        <w:t>About The Bard’s Tales</w:t>
      </w:r>
    </w:p>
    <w:p w:rsidR="005529F0" w:rsidRPr="005529F0" w:rsidRDefault="005529F0" w:rsidP="005529F0">
      <w:pPr>
        <w:rPr>
          <w:rFonts w:ascii="Helvetica" w:eastAsia="Times New Roman" w:hAnsi="Helvetica" w:cs="Lucida Grande"/>
          <w:b/>
          <w:color w:val="222222"/>
          <w:lang w:val="en-GB"/>
        </w:rPr>
      </w:pPr>
    </w:p>
    <w:p w:rsidR="005529F0" w:rsidRPr="005529F0" w:rsidRDefault="005529F0" w:rsidP="005529F0">
      <w:pPr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 xml:space="preserve">The Bard's Tales is a storytelling performance show. Drawing on the folklore </w:t>
      </w:r>
      <w:r w:rsidR="00531933"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tales, which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 xml:space="preserve"> inspired Shakespeare's plays, it combines storytelling from acclaimed teller George Bassett with four key scenes from Shakespeare's </w:t>
      </w:r>
      <w:r w:rsidR="00531933"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best-loved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 xml:space="preserve"> plays performed by three professional actors. It includes cross gender performances and recorded and sung music.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The set is simple and flexible with a backdrop and two flats. The actors use a set of three boxes, moved to different spaces during scenes. Juliet's 'balcony' is a custom designed ladder!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The folktales are traditional, adapted through the ages and from research we have found the ones that inspired Shakespeare in writing his plays.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The show was commissioned in 2017 by Newark and Sherwood District Council and was originally performed outdoors in parks and a church but is totally adaptable for indoor performances.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Why would a promoter want this show? It makes Shakespeare totally accessible - the stories explain and illustrate the thinking behind the plays and the oral tradition of storytelling, with tales</w:t>
      </w:r>
      <w:r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,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 xml:space="preserve"> which have been passed down through generatio</w:t>
      </w:r>
      <w:r w:rsidR="00531933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ns. The scenes included are Tit</w:t>
      </w:r>
      <w:bookmarkStart w:id="0" w:name="_GoBack"/>
      <w:bookmarkEnd w:id="0"/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ania and Bottom for Midsummer Night's Dream, The Witches in Macbeth and the Balcony Scene from Romeo and Juliet. These are played with humour and gusto. It is a great introduction to Shakespeare for younger people and for those who might find sitting through a complete play a bit daunting. It is also a joy for more experienced Shakespeare lovers.</w:t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</w: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Audience feedback from the 2018 performances said the show was fast and fun, creating a wonderful entry point for those new to the traditional art of storytelling and a wonderful revisit for those who already love Shakespeare.</w:t>
      </w:r>
    </w:p>
    <w:p w:rsidR="005529F0" w:rsidRPr="005529F0" w:rsidRDefault="005529F0" w:rsidP="005529F0">
      <w:pPr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</w:p>
    <w:p w:rsidR="005529F0" w:rsidRPr="005529F0" w:rsidRDefault="005529F0" w:rsidP="005529F0">
      <w:pPr>
        <w:rPr>
          <w:rFonts w:ascii="Helvetica" w:eastAsia="Times New Roman" w:hAnsi="Helvetica" w:cs="Lucida Grande"/>
          <w:b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b/>
          <w:color w:val="222222"/>
          <w:sz w:val="22"/>
          <w:szCs w:val="22"/>
          <w:lang w:val="en-GB"/>
        </w:rPr>
        <w:t>Key selling points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. Brings Shakespeare to life.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* Energetic, vibrant funny and fast paced.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* Emotionally charged and moving.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* Promotes the oral storytelling tradition fused with theatrical performances.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* Can be played anywhere - suitable for outdoor or indoor performance.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* Flexible and adaptable staging and set.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br/>
        <w:t>* Fully self-contained show comes with lighting, PA and power sources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b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b/>
          <w:color w:val="222222"/>
          <w:sz w:val="22"/>
          <w:szCs w:val="22"/>
          <w:lang w:val="en-GB"/>
        </w:rPr>
        <w:t>Booking the Show:</w:t>
      </w:r>
    </w:p>
    <w:p w:rsidR="005529F0" w:rsidRPr="005529F0" w:rsidRDefault="005529F0" w:rsidP="005529F0">
      <w:pPr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>Contact Gillian Bates on O783 753O497</w:t>
      </w:r>
    </w:p>
    <w:p w:rsidR="005529F0" w:rsidRPr="005529F0" w:rsidRDefault="005529F0" w:rsidP="005529F0">
      <w:pPr>
        <w:ind w:left="360"/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</w:pPr>
      <w:r w:rsidRPr="005529F0">
        <w:rPr>
          <w:rFonts w:ascii="Helvetica" w:eastAsia="Times New Roman" w:hAnsi="Helvetica" w:cs="Lucida Grande"/>
          <w:color w:val="222222"/>
          <w:sz w:val="22"/>
          <w:szCs w:val="22"/>
          <w:lang w:val="en-GB"/>
        </w:rPr>
        <w:t xml:space="preserve">E: </w:t>
      </w:r>
      <w:hyperlink r:id="rId6" w:history="1">
        <w:r w:rsidRPr="005529F0">
          <w:rPr>
            <w:rStyle w:val="Hyperlink"/>
            <w:rFonts w:ascii="Helvetica" w:eastAsia="Times New Roman" w:hAnsi="Helvetica" w:cs="Lucida Grande"/>
            <w:sz w:val="22"/>
            <w:szCs w:val="22"/>
            <w:lang w:val="en-GB"/>
          </w:rPr>
          <w:t>gilliankbates@gmail.com</w:t>
        </w:r>
      </w:hyperlink>
    </w:p>
    <w:p w:rsidR="005529F0" w:rsidRPr="005529F0" w:rsidRDefault="005529F0">
      <w:pPr>
        <w:rPr>
          <w:sz w:val="22"/>
          <w:szCs w:val="22"/>
        </w:rPr>
      </w:pPr>
    </w:p>
    <w:sectPr w:rsidR="005529F0" w:rsidRPr="005529F0" w:rsidSect="004C7E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068"/>
    <w:multiLevelType w:val="hybridMultilevel"/>
    <w:tmpl w:val="9A146738"/>
    <w:lvl w:ilvl="0" w:tplc="F044E51E">
      <w:numFmt w:val="bullet"/>
      <w:lvlText w:val=""/>
      <w:lvlJc w:val="left"/>
      <w:pPr>
        <w:ind w:left="1080" w:hanging="360"/>
      </w:pPr>
      <w:rPr>
        <w:rFonts w:ascii="Symbol" w:eastAsia="Times New Roman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E0960"/>
    <w:multiLevelType w:val="hybridMultilevel"/>
    <w:tmpl w:val="D606590A"/>
    <w:lvl w:ilvl="0" w:tplc="F044E51E">
      <w:numFmt w:val="bullet"/>
      <w:lvlText w:val=""/>
      <w:lvlJc w:val="left"/>
      <w:pPr>
        <w:ind w:left="1080" w:hanging="360"/>
      </w:pPr>
      <w:rPr>
        <w:rFonts w:ascii="Symbol" w:eastAsia="Times New Roman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7B629B"/>
    <w:multiLevelType w:val="hybridMultilevel"/>
    <w:tmpl w:val="743A7770"/>
    <w:lvl w:ilvl="0" w:tplc="F044E51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F0"/>
    <w:rsid w:val="004C7EF1"/>
    <w:rsid w:val="00531933"/>
    <w:rsid w:val="005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B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9F0"/>
    <w:rPr>
      <w:b/>
      <w:bCs/>
    </w:rPr>
  </w:style>
  <w:style w:type="paragraph" w:styleId="ListParagraph">
    <w:name w:val="List Paragraph"/>
    <w:basedOn w:val="Normal"/>
    <w:uiPriority w:val="34"/>
    <w:qFormat/>
    <w:rsid w:val="00552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9F0"/>
    <w:rPr>
      <w:b/>
      <w:bCs/>
    </w:rPr>
  </w:style>
  <w:style w:type="paragraph" w:styleId="ListParagraph">
    <w:name w:val="List Paragraph"/>
    <w:basedOn w:val="Normal"/>
    <w:uiPriority w:val="34"/>
    <w:qFormat/>
    <w:rsid w:val="00552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lliankbat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Bates</dc:creator>
  <cp:keywords/>
  <dc:description/>
  <cp:lastModifiedBy>Gillian Bates</cp:lastModifiedBy>
  <cp:revision>2</cp:revision>
  <dcterms:created xsi:type="dcterms:W3CDTF">2019-01-16T11:05:00Z</dcterms:created>
  <dcterms:modified xsi:type="dcterms:W3CDTF">2019-01-16T11:05:00Z</dcterms:modified>
</cp:coreProperties>
</file>